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8"/>
          <w:sz w:val="44"/>
          <w:szCs w:val="44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8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8"/>
          <w:sz w:val="44"/>
          <w:szCs w:val="44"/>
          <w:shd w:val="clear" w:fill="FFFFFF"/>
        </w:rPr>
        <w:t>2024年乌恰县“金融”专场招聘会公告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right="0"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为全面贯彻落实党的二十大和二十届二中全会精神，坚决落实党中央、国务院关于就业工作决策部署，帮助企业缓解招工稳工难题，促进人力资源供需匹配对接，为广大求职者提供多渠道的就业服务，让更多群众实现高质量就业。同时，为进一步推进乌恰县金融市场繁荣，更好的实施国有企业改革深化提升行动，围绕金融业版块，着力解决企业优秀人才短缺、创新能力不足等问题，乌恰县人社局决定举办“金融”专场招聘活动。现将有关事项通知如下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right="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32"/>
          <w:lang w:eastAsia="zh-CN"/>
        </w:rPr>
        <w:t>活动</w:t>
      </w:r>
      <w:r>
        <w:rPr>
          <w:rFonts w:hint="eastAsia" w:ascii="仿宋_GB2312" w:hAnsi="Calibri" w:eastAsia="仿宋_GB2312" w:cs="Times New Roman"/>
          <w:b/>
          <w:bCs/>
          <w:sz w:val="32"/>
          <w:szCs w:val="32"/>
          <w:lang w:val="en-US" w:eastAsia="zh-CN"/>
        </w:rPr>
        <w:t>名称</w:t>
      </w:r>
      <w:r>
        <w:rPr>
          <w:rFonts w:hint="eastAsia" w:ascii="仿宋_GB2312" w:hAnsi="Calibri" w:eastAsia="仿宋_GB2312" w:cs="Times New Roman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2024年乌恰县“金融”专场招聘会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活动时间：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31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日上午11：00-13：30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default" w:ascii="微软雅黑" w:hAnsi="微软雅黑" w:eastAsia="仿宋" w:cs="微软雅黑"/>
          <w:i w:val="0"/>
          <w:iCs w:val="0"/>
          <w:caps w:val="0"/>
          <w:spacing w:val="8"/>
          <w:sz w:val="25"/>
          <w:szCs w:val="25"/>
          <w:lang w:val="en-US" w:eastAsia="zh-CN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活动地点：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乌恰县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体育馆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主办单位：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乌恰县人力资源和社会保障局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Style w:val="7"/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活动方式：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以现场招聘会为主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服务对象：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有就业创业意愿的农村劳动者，特别脱贫人口（含防止返贫监测对象）、农村高校毕业生以及低收入人口等重点帮扶对象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符合认定条件的就业困难人员，包括失业1年以上、大龄、最低生活保障家庭、身有残疾登记失业人员，脱贫家庭、最低生活保障家庭、零就业家庭以及身有残疾、较长时间未就业的高校毕业生等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有用工需求的用人单位，特别是各金融企业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</w:p>
    <w:p>
      <w:pPr>
        <w:spacing w:line="600" w:lineRule="exact"/>
        <w:ind w:firstLine="640" w:firstLineChars="200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其他有就业创业意愿的劳动者。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Style w:val="7"/>
          <w:rFonts w:hint="default" w:ascii="仿宋" w:hAnsi="仿宋" w:eastAsia="仿宋" w:cs="仿宋"/>
          <w:b w:val="0"/>
          <w:bCs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参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加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企业：</w:t>
      </w:r>
      <w:r>
        <w:rPr>
          <w:rStyle w:val="7"/>
          <w:rFonts w:hint="eastAsia" w:ascii="仿宋" w:hAnsi="仿宋" w:eastAsia="仿宋" w:cs="仿宋"/>
          <w:b w:val="0"/>
          <w:bCs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入驻乌恰县的金融企业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Style w:val="7"/>
          <w:rFonts w:hint="default" w:ascii="仿宋" w:hAnsi="仿宋" w:eastAsia="仿宋" w:cs="仿宋"/>
          <w:b w:val="0"/>
          <w:bCs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招聘工种：</w:t>
      </w:r>
      <w:r>
        <w:rPr>
          <w:rStyle w:val="7"/>
          <w:rFonts w:hint="eastAsia" w:ascii="仿宋" w:hAnsi="仿宋" w:eastAsia="仿宋" w:cs="仿宋"/>
          <w:b w:val="0"/>
          <w:bCs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客户经理、业务主任、驾驶员等116人。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Style w:val="7"/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注意事项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643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请求职者携带近期免冠正面照片1张、身份证、学位证、简历复印件。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注：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退役军人报考的需提交退役军人相关证件复印件）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  <w:lang w:val="en-US" w:eastAsia="zh-CN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温馨提示：更多企业用工信息发布、劳动者求职信息登记请致电：乌恰县公共就业服务中心人力资源市场:0908-4621951或扫码关注“乌恰县人力资源市场”，第一时间发布用工快讯。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1NmEyZjczNmEwMTJiYTVkMWEzMWUwZjI4ZTBkNzAifQ=="/>
  </w:docVars>
  <w:rsids>
    <w:rsidRoot w:val="00000000"/>
    <w:rsid w:val="044D65C6"/>
    <w:rsid w:val="050E77DB"/>
    <w:rsid w:val="054D4151"/>
    <w:rsid w:val="08043FB5"/>
    <w:rsid w:val="0C121D1A"/>
    <w:rsid w:val="0C234D7A"/>
    <w:rsid w:val="0CE45A3A"/>
    <w:rsid w:val="0DFD4191"/>
    <w:rsid w:val="0E443332"/>
    <w:rsid w:val="10FC5B14"/>
    <w:rsid w:val="11E164E5"/>
    <w:rsid w:val="127A3E84"/>
    <w:rsid w:val="143423CE"/>
    <w:rsid w:val="16E615ED"/>
    <w:rsid w:val="185815FC"/>
    <w:rsid w:val="189F2191"/>
    <w:rsid w:val="1B152CD2"/>
    <w:rsid w:val="1B4D32CF"/>
    <w:rsid w:val="1C2D3246"/>
    <w:rsid w:val="1C6F3F8D"/>
    <w:rsid w:val="1D622605"/>
    <w:rsid w:val="1E510EB4"/>
    <w:rsid w:val="205F522A"/>
    <w:rsid w:val="2124439D"/>
    <w:rsid w:val="221C0EA3"/>
    <w:rsid w:val="2331054B"/>
    <w:rsid w:val="23BE00E0"/>
    <w:rsid w:val="24D23988"/>
    <w:rsid w:val="266166E5"/>
    <w:rsid w:val="2A997AF3"/>
    <w:rsid w:val="2ABB3B19"/>
    <w:rsid w:val="2DA219E4"/>
    <w:rsid w:val="2E1D7433"/>
    <w:rsid w:val="2F666452"/>
    <w:rsid w:val="31436736"/>
    <w:rsid w:val="319F6FF6"/>
    <w:rsid w:val="31C85C3C"/>
    <w:rsid w:val="37EE5AD1"/>
    <w:rsid w:val="37EF2ED5"/>
    <w:rsid w:val="3A874E26"/>
    <w:rsid w:val="3BB45094"/>
    <w:rsid w:val="431A5724"/>
    <w:rsid w:val="44B5502A"/>
    <w:rsid w:val="46CE6ACA"/>
    <w:rsid w:val="46E05DD3"/>
    <w:rsid w:val="46E5786C"/>
    <w:rsid w:val="481F7446"/>
    <w:rsid w:val="48457920"/>
    <w:rsid w:val="48884D66"/>
    <w:rsid w:val="4A7730B7"/>
    <w:rsid w:val="4B10657E"/>
    <w:rsid w:val="4C5061C1"/>
    <w:rsid w:val="4D0D5165"/>
    <w:rsid w:val="50D024A2"/>
    <w:rsid w:val="510C4885"/>
    <w:rsid w:val="51B478EA"/>
    <w:rsid w:val="56BE7FDF"/>
    <w:rsid w:val="572735F6"/>
    <w:rsid w:val="57AE5369"/>
    <w:rsid w:val="586F3735"/>
    <w:rsid w:val="59025002"/>
    <w:rsid w:val="59EC41B1"/>
    <w:rsid w:val="5D982E1B"/>
    <w:rsid w:val="5E4C2BE1"/>
    <w:rsid w:val="5E6D0BD9"/>
    <w:rsid w:val="5E996241"/>
    <w:rsid w:val="5FF81680"/>
    <w:rsid w:val="60642034"/>
    <w:rsid w:val="630073FA"/>
    <w:rsid w:val="634D6488"/>
    <w:rsid w:val="64590E19"/>
    <w:rsid w:val="64613B3E"/>
    <w:rsid w:val="64C725B6"/>
    <w:rsid w:val="65A86013"/>
    <w:rsid w:val="65D117FA"/>
    <w:rsid w:val="662D1B30"/>
    <w:rsid w:val="67196A3F"/>
    <w:rsid w:val="67367DE4"/>
    <w:rsid w:val="68342E31"/>
    <w:rsid w:val="69D856D5"/>
    <w:rsid w:val="72FD4049"/>
    <w:rsid w:val="750C060E"/>
    <w:rsid w:val="75DC2154"/>
    <w:rsid w:val="77723607"/>
    <w:rsid w:val="780607D8"/>
    <w:rsid w:val="7AF0675F"/>
    <w:rsid w:val="7E44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ind w:firstLine="250" w:firstLineChars="250"/>
      <w:outlineLvl w:val="3"/>
    </w:pPr>
    <w:rPr>
      <w:rFonts w:ascii="Cambria" w:hAnsi="Cambria" w:eastAsia="宋体" w:cs="Cambria"/>
      <w:b/>
      <w:bCs/>
      <w:sz w:val="28"/>
      <w:szCs w:val="28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BodyText1I"/>
    <w:basedOn w:val="9"/>
    <w:qFormat/>
    <w:uiPriority w:val="0"/>
    <w:pPr>
      <w:spacing w:after="0"/>
      <w:ind w:firstLine="200" w:firstLineChars="200"/>
    </w:pPr>
  </w:style>
  <w:style w:type="paragraph" w:customStyle="1" w:styleId="9">
    <w:name w:val="Body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2023-03-08T07:30:00Z</dcterms:created>
  <dc:creator>Administrator</dc:creator>
  <cp:lastModifiedBy>上心</cp:lastModifiedBy>
  <cp:lastPrinted>2024-01-10T11:29:00Z</cp:lastPrinted>
  <dcterms:modified xsi:type="dcterms:W3CDTF">2024-05-28T10:21:18Z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4D448918EB564131862D015B42788123</vt:lpwstr>
  </property>
</Properties>
</file>