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52" w:rsidRDefault="00C57552">
      <w:pPr>
        <w:jc w:val="center"/>
        <w:rPr>
          <w:rFonts w:ascii="黑体" w:eastAsia="黑体"/>
          <w:sz w:val="44"/>
          <w:szCs w:val="44"/>
        </w:rPr>
      </w:pPr>
    </w:p>
    <w:p w:rsidR="00C57552" w:rsidRDefault="00C57552">
      <w:pPr>
        <w:jc w:val="center"/>
        <w:rPr>
          <w:rFonts w:ascii="黑体" w:eastAsia="黑体"/>
          <w:sz w:val="44"/>
          <w:szCs w:val="44"/>
        </w:rPr>
      </w:pPr>
    </w:p>
    <w:p w:rsidR="00C57552" w:rsidRDefault="003D4CB0">
      <w:pPr>
        <w:jc w:val="center"/>
        <w:rPr>
          <w:rFonts w:ascii="黑体" w:eastAsia="黑体"/>
          <w:sz w:val="44"/>
          <w:szCs w:val="44"/>
        </w:rPr>
      </w:pPr>
      <w:r>
        <w:rPr>
          <w:rFonts w:ascii="黑体" w:eastAsia="黑体" w:hint="eastAsia"/>
          <w:sz w:val="44"/>
          <w:szCs w:val="44"/>
        </w:rPr>
        <w:t>2025</w:t>
      </w:r>
      <w:r w:rsidR="00852616">
        <w:rPr>
          <w:rFonts w:ascii="黑体" w:eastAsia="黑体" w:hint="eastAsia"/>
          <w:sz w:val="44"/>
          <w:szCs w:val="44"/>
        </w:rPr>
        <w:t>年</w:t>
      </w:r>
      <w:r w:rsidR="00852616">
        <w:rPr>
          <w:rFonts w:ascii="黑体" w:eastAsia="黑体" w:hint="eastAsia"/>
          <w:sz w:val="44"/>
          <w:szCs w:val="44"/>
        </w:rPr>
        <w:t>乌恰县开展清理整顿人力资源市场</w:t>
      </w:r>
    </w:p>
    <w:p w:rsidR="00C57552" w:rsidRDefault="00852616">
      <w:pPr>
        <w:jc w:val="center"/>
        <w:rPr>
          <w:rFonts w:ascii="黑体" w:eastAsia="黑体"/>
          <w:sz w:val="44"/>
          <w:szCs w:val="44"/>
        </w:rPr>
      </w:pPr>
      <w:r>
        <w:rPr>
          <w:rFonts w:ascii="黑体" w:eastAsia="黑体" w:hint="eastAsia"/>
          <w:sz w:val="44"/>
          <w:szCs w:val="44"/>
        </w:rPr>
        <w:t>秩序工作总结</w:t>
      </w:r>
    </w:p>
    <w:p w:rsidR="00C57552" w:rsidRDefault="00C57552">
      <w:pPr>
        <w:rPr>
          <w:rFonts w:ascii="仿宋_GB2312" w:eastAsia="仿宋_GB2312"/>
          <w:sz w:val="32"/>
          <w:szCs w:val="32"/>
        </w:rPr>
      </w:pPr>
    </w:p>
    <w:p w:rsidR="00C57552" w:rsidRDefault="00852616">
      <w:pPr>
        <w:widowControl/>
        <w:spacing w:line="560" w:lineRule="exact"/>
        <w:ind w:firstLineChars="200" w:firstLine="640"/>
        <w:rPr>
          <w:rFonts w:ascii="仿宋_GB2312" w:eastAsia="仿宋_GB2312" w:cs="Arial"/>
          <w:sz w:val="32"/>
          <w:szCs w:val="32"/>
        </w:rPr>
      </w:pPr>
      <w:r>
        <w:rPr>
          <w:rFonts w:ascii="仿宋_GB2312" w:eastAsia="仿宋_GB2312" w:hAnsi="宋体" w:hint="eastAsia"/>
          <w:sz w:val="32"/>
          <w:szCs w:val="32"/>
        </w:rPr>
        <w:t>根据《</w:t>
      </w:r>
      <w:r>
        <w:rPr>
          <w:rFonts w:ascii="仿宋_GB2312" w:eastAsia="仿宋_GB2312" w:hint="eastAsia"/>
          <w:sz w:val="32"/>
          <w:szCs w:val="32"/>
        </w:rPr>
        <w:t>关于开展</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清理整顿人力资源市场秩序专项行动的通知》</w:t>
      </w:r>
      <w:r>
        <w:rPr>
          <w:rFonts w:ascii="仿宋_GB2312" w:eastAsia="仿宋_GB2312" w:hAnsi="宋体" w:hint="eastAsia"/>
          <w:sz w:val="32"/>
          <w:szCs w:val="32"/>
        </w:rPr>
        <w:t>文件要求。切实按照“</w:t>
      </w:r>
      <w:r>
        <w:rPr>
          <w:rFonts w:ascii="仿宋_GB2312" w:eastAsia="仿宋_GB2312" w:hAnsi="宋体" w:hint="eastAsia"/>
          <w:sz w:val="32"/>
          <w:szCs w:val="32"/>
        </w:rPr>
        <w:t>自治区、自治州</w:t>
      </w:r>
      <w:r>
        <w:rPr>
          <w:rFonts w:ascii="仿宋_GB2312" w:eastAsia="仿宋_GB2312" w:hAnsi="宋体" w:hint="eastAsia"/>
          <w:sz w:val="32"/>
          <w:szCs w:val="32"/>
        </w:rPr>
        <w:t>”两级主管部门有关文件的要求，我局联合</w:t>
      </w:r>
      <w:r>
        <w:rPr>
          <w:rFonts w:ascii="仿宋_GB2312" w:eastAsia="仿宋_GB2312" w:cs="Arial" w:hint="eastAsia"/>
          <w:sz w:val="32"/>
          <w:szCs w:val="32"/>
        </w:rPr>
        <w:t>县</w:t>
      </w:r>
      <w:r>
        <w:rPr>
          <w:rFonts w:ascii="仿宋_GB2312" w:eastAsia="仿宋_GB2312" w:cs="Arial" w:hint="eastAsia"/>
          <w:sz w:val="32"/>
          <w:szCs w:val="32"/>
        </w:rPr>
        <w:t>市场监督管理</w:t>
      </w:r>
      <w:r>
        <w:rPr>
          <w:rFonts w:ascii="仿宋_GB2312" w:eastAsia="仿宋_GB2312" w:cs="Arial" w:hint="eastAsia"/>
          <w:sz w:val="32"/>
          <w:szCs w:val="32"/>
        </w:rPr>
        <w:t>局</w:t>
      </w:r>
      <w:r>
        <w:rPr>
          <w:rFonts w:ascii="仿宋_GB2312" w:eastAsia="仿宋_GB2312" w:cs="Arial" w:hint="eastAsia"/>
          <w:sz w:val="32"/>
          <w:szCs w:val="32"/>
        </w:rPr>
        <w:t>、</w:t>
      </w:r>
      <w:r>
        <w:rPr>
          <w:rFonts w:ascii="仿宋_GB2312" w:eastAsia="仿宋_GB2312" w:cs="Arial" w:hint="eastAsia"/>
          <w:sz w:val="32"/>
          <w:szCs w:val="32"/>
        </w:rPr>
        <w:t>公安局</w:t>
      </w:r>
      <w:r>
        <w:rPr>
          <w:rFonts w:ascii="仿宋_GB2312" w:eastAsia="仿宋_GB2312" w:cs="Arial" w:hint="eastAsia"/>
          <w:sz w:val="32"/>
          <w:szCs w:val="32"/>
        </w:rPr>
        <w:t>6</w:t>
      </w:r>
      <w:r>
        <w:rPr>
          <w:rFonts w:ascii="仿宋" w:eastAsia="仿宋" w:hAnsi="仿宋" w:cs="仿宋" w:hint="eastAsia"/>
          <w:sz w:val="32"/>
          <w:szCs w:val="32"/>
        </w:rPr>
        <w:t>名执法人员分两批次</w:t>
      </w:r>
      <w:r>
        <w:rPr>
          <w:rFonts w:ascii="仿宋_GB2312" w:eastAsia="仿宋_GB2312" w:hAnsi="宋体" w:cs="宋体" w:hint="eastAsia"/>
          <w:color w:val="000000"/>
          <w:kern w:val="0"/>
          <w:sz w:val="32"/>
          <w:szCs w:val="32"/>
        </w:rPr>
        <w:t>对全县</w:t>
      </w:r>
      <w:r>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个乡（镇）加工制造业、餐饮服务行业和绝大多数建筑建造行业等</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家用人单位进行了一次拉网式检查。这次专项行动较好地完成了全县人力资源市场秩序专项清理整顿工作，具体开展情况总结如下：</w:t>
      </w:r>
    </w:p>
    <w:p w:rsidR="00C57552" w:rsidRDefault="00852616">
      <w:pPr>
        <w:widowControl/>
        <w:spacing w:line="560" w:lineRule="exact"/>
        <w:ind w:firstLineChars="200" w:firstLine="640"/>
        <w:rPr>
          <w:rFonts w:ascii="仿宋_GB2312" w:eastAsia="仿宋_GB2312" w:hAnsi="宋体" w:cs="宋体"/>
          <w:b/>
          <w:color w:val="000000"/>
          <w:kern w:val="0"/>
          <w:sz w:val="32"/>
          <w:szCs w:val="32"/>
        </w:rPr>
      </w:pPr>
      <w:r>
        <w:rPr>
          <w:rFonts w:ascii="黑体" w:eastAsia="黑体" w:hAnsi="黑体" w:cs="黑体" w:hint="eastAsia"/>
          <w:bCs/>
          <w:color w:val="000000"/>
          <w:kern w:val="0"/>
          <w:sz w:val="32"/>
          <w:szCs w:val="32"/>
        </w:rPr>
        <w:t>一、</w:t>
      </w:r>
      <w:r>
        <w:rPr>
          <w:rFonts w:ascii="黑体" w:eastAsia="黑体" w:hAnsi="黑体" w:cs="黑体" w:hint="eastAsia"/>
          <w:bCs/>
          <w:color w:val="000000"/>
          <w:kern w:val="0"/>
          <w:sz w:val="32"/>
          <w:szCs w:val="32"/>
        </w:rPr>
        <w:t>工作开展情况</w:t>
      </w:r>
    </w:p>
    <w:p w:rsidR="00C57552" w:rsidRDefault="00852616">
      <w:pPr>
        <w:widowControl/>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（一）</w:t>
      </w:r>
      <w:r>
        <w:rPr>
          <w:rFonts w:ascii="仿宋_GB2312" w:eastAsia="仿宋_GB2312" w:hAnsi="宋体" w:cs="宋体" w:hint="eastAsia"/>
          <w:b/>
          <w:color w:val="000000"/>
          <w:kern w:val="0"/>
          <w:sz w:val="32"/>
          <w:szCs w:val="32"/>
        </w:rPr>
        <w:t>加强组织领导</w:t>
      </w:r>
      <w:r>
        <w:rPr>
          <w:rFonts w:ascii="仿宋_GB2312" w:eastAsia="仿宋_GB2312" w:hAnsi="宋体" w:cs="宋体" w:hint="eastAsia"/>
          <w:b/>
          <w:color w:val="000000"/>
          <w:kern w:val="0"/>
          <w:sz w:val="32"/>
          <w:szCs w:val="32"/>
        </w:rPr>
        <w:t>。</w:t>
      </w:r>
      <w:r>
        <w:rPr>
          <w:rFonts w:ascii="仿宋_GB2312" w:eastAsia="仿宋_GB2312" w:hAnsi="宋体" w:cs="宋体" w:hint="eastAsia"/>
          <w:color w:val="000000"/>
          <w:kern w:val="0"/>
          <w:sz w:val="32"/>
          <w:szCs w:val="32"/>
        </w:rPr>
        <w:t>确保此次专项行动的顺利开展。为保证此次专项行动顺利开展，我局积极与县</w:t>
      </w:r>
      <w:r>
        <w:rPr>
          <w:rFonts w:ascii="仿宋_GB2312" w:eastAsia="仿宋_GB2312" w:hAnsi="宋体" w:cs="宋体" w:hint="eastAsia"/>
          <w:color w:val="000000"/>
          <w:kern w:val="0"/>
          <w:sz w:val="32"/>
          <w:szCs w:val="32"/>
        </w:rPr>
        <w:t>市场监督管理</w:t>
      </w:r>
      <w:r>
        <w:rPr>
          <w:rFonts w:ascii="仿宋_GB2312" w:eastAsia="仿宋_GB2312" w:hAnsi="宋体" w:cs="宋体" w:hint="eastAsia"/>
          <w:color w:val="000000"/>
          <w:kern w:val="0"/>
          <w:sz w:val="32"/>
          <w:szCs w:val="32"/>
        </w:rPr>
        <w:t>局局进行协调，成立了我局清理整顿人力资源市场秩序专项行动领导小组。针对我县人力资源市场的现状及存在的问题作了认真分析研究，提出了开展人力资源市场秩序清理整顿的重点和难点，并对</w:t>
      </w:r>
      <w:r>
        <w:rPr>
          <w:rFonts w:ascii="仿宋_GB2312" w:eastAsia="仿宋_GB2312" w:hAnsi="宋体" w:cs="宋体" w:hint="eastAsia"/>
          <w:color w:val="000000"/>
          <w:kern w:val="0"/>
          <w:sz w:val="32"/>
          <w:szCs w:val="32"/>
        </w:rPr>
        <w:t>检查</w:t>
      </w:r>
      <w:r>
        <w:rPr>
          <w:rFonts w:ascii="仿宋_GB2312" w:eastAsia="仿宋_GB2312" w:hAnsi="宋体" w:cs="宋体" w:hint="eastAsia"/>
          <w:color w:val="000000"/>
          <w:kern w:val="0"/>
          <w:sz w:val="32"/>
          <w:szCs w:val="32"/>
        </w:rPr>
        <w:t>时间、方式和人员组成作了周密安排和布局，明确了责任，建立并完善了相应的协调指导机制。</w:t>
      </w:r>
    </w:p>
    <w:p w:rsidR="00C57552" w:rsidRDefault="00852616">
      <w:pPr>
        <w:widowControl/>
        <w:spacing w:line="560" w:lineRule="exact"/>
        <w:ind w:firstLineChars="209" w:firstLine="671"/>
        <w:rPr>
          <w:rFonts w:ascii="仿宋_GB2312" w:eastAsia="仿宋_GB2312"/>
          <w:sz w:val="32"/>
          <w:szCs w:val="32"/>
        </w:rPr>
      </w:pPr>
      <w:r>
        <w:rPr>
          <w:rFonts w:ascii="仿宋_GB2312" w:eastAsia="仿宋_GB2312" w:hAnsi="宋体" w:cs="宋体" w:hint="eastAsia"/>
          <w:b/>
          <w:color w:val="000000"/>
          <w:kern w:val="0"/>
          <w:sz w:val="32"/>
          <w:szCs w:val="32"/>
        </w:rPr>
        <w:t>（二）</w:t>
      </w:r>
      <w:r>
        <w:rPr>
          <w:rFonts w:ascii="仿宋_GB2312" w:eastAsia="仿宋_GB2312" w:hAnsi="宋体" w:cs="宋体" w:hint="eastAsia"/>
          <w:b/>
          <w:color w:val="000000"/>
          <w:kern w:val="0"/>
          <w:sz w:val="32"/>
          <w:szCs w:val="32"/>
        </w:rPr>
        <w:t>做好舆论引导</w:t>
      </w:r>
      <w:r>
        <w:rPr>
          <w:rFonts w:ascii="仿宋_GB2312" w:eastAsia="仿宋_GB2312" w:hAnsi="宋体" w:cs="宋体" w:hint="eastAsia"/>
          <w:b/>
          <w:color w:val="000000"/>
          <w:kern w:val="0"/>
          <w:sz w:val="32"/>
          <w:szCs w:val="32"/>
        </w:rPr>
        <w:t>。</w:t>
      </w:r>
      <w:r>
        <w:rPr>
          <w:rFonts w:ascii="仿宋_GB2312" w:eastAsia="仿宋_GB2312" w:cs="Arial" w:hint="eastAsia"/>
          <w:sz w:val="32"/>
          <w:szCs w:val="32"/>
        </w:rPr>
        <w:t>精心组织，强化宣传，为了营造有利的舆论氛围，县专项行动领导小组采用多种形式</w:t>
      </w:r>
      <w:r>
        <w:rPr>
          <w:rFonts w:ascii="仿宋_GB2312" w:eastAsia="仿宋_GB2312" w:cs="Arial" w:hint="eastAsia"/>
          <w:sz w:val="32"/>
          <w:szCs w:val="32"/>
        </w:rPr>
        <w:t>,</w:t>
      </w:r>
      <w:r>
        <w:rPr>
          <w:rFonts w:ascii="仿宋_GB2312" w:eastAsia="仿宋_GB2312" w:cs="Arial" w:hint="eastAsia"/>
          <w:sz w:val="32"/>
          <w:szCs w:val="32"/>
        </w:rPr>
        <w:t>通过利用宣传媒介在我县广泛宣传了开展清理整顿人力资源市</w:t>
      </w:r>
      <w:r>
        <w:rPr>
          <w:rFonts w:ascii="仿宋_GB2312" w:eastAsia="仿宋_GB2312" w:cs="Arial" w:hint="eastAsia"/>
          <w:sz w:val="32"/>
          <w:szCs w:val="32"/>
        </w:rPr>
        <w:lastRenderedPageBreak/>
        <w:t>场秩序专项行动</w:t>
      </w:r>
      <w:r>
        <w:rPr>
          <w:rFonts w:ascii="仿宋_GB2312" w:eastAsia="仿宋_GB2312" w:cs="Arial" w:hint="eastAsia"/>
          <w:sz w:val="32"/>
          <w:szCs w:val="32"/>
        </w:rPr>
        <w:t>,</w:t>
      </w:r>
      <w:r>
        <w:rPr>
          <w:rFonts w:ascii="仿宋_GB2312" w:eastAsia="仿宋_GB2312" w:cs="Arial" w:hint="eastAsia"/>
          <w:sz w:val="32"/>
          <w:szCs w:val="32"/>
        </w:rPr>
        <w:t>进</w:t>
      </w:r>
      <w:r>
        <w:rPr>
          <w:rFonts w:ascii="仿宋_GB2312" w:eastAsia="仿宋_GB2312" w:cs="Arial" w:hint="eastAsia"/>
          <w:sz w:val="32"/>
          <w:szCs w:val="32"/>
        </w:rPr>
        <w:t>一步宣传《劳动合同法》、《就业促进法》、《劳动保障监察条例》、《禁止使用童工规定》等劳动保障法律法规规定</w:t>
      </w:r>
      <w:r>
        <w:rPr>
          <w:rFonts w:ascii="仿宋_GB2312" w:eastAsia="仿宋_GB2312" w:cs="Arial" w:hint="eastAsia"/>
          <w:sz w:val="32"/>
          <w:szCs w:val="32"/>
        </w:rPr>
        <w:t>,</w:t>
      </w:r>
      <w:r>
        <w:rPr>
          <w:rFonts w:ascii="仿宋_GB2312" w:eastAsia="仿宋_GB2312" w:cs="Arial" w:hint="eastAsia"/>
          <w:sz w:val="32"/>
          <w:szCs w:val="32"/>
        </w:rPr>
        <w:t>提高用人单位及劳动者的法律意识</w:t>
      </w:r>
      <w:r>
        <w:rPr>
          <w:rFonts w:ascii="仿宋_GB2312" w:eastAsia="仿宋_GB2312" w:cs="Arial" w:hint="eastAsia"/>
          <w:sz w:val="32"/>
          <w:szCs w:val="32"/>
        </w:rPr>
        <w:t>,</w:t>
      </w:r>
      <w:r>
        <w:rPr>
          <w:rFonts w:ascii="仿宋_GB2312" w:eastAsia="仿宋_GB2312" w:cs="Arial" w:hint="eastAsia"/>
          <w:sz w:val="32"/>
          <w:szCs w:val="32"/>
        </w:rPr>
        <w:t>促进人力资源市场秩序和谐健康发展。</w:t>
      </w:r>
      <w:r>
        <w:rPr>
          <w:rFonts w:ascii="仿宋_GB2312" w:eastAsia="仿宋_GB2312" w:hAnsi="宋体" w:cs="宋体" w:hint="eastAsia"/>
          <w:color w:val="000000"/>
          <w:kern w:val="0"/>
          <w:sz w:val="32"/>
          <w:szCs w:val="32"/>
        </w:rPr>
        <w:t>还组织工作人员搜集用人单位的用工信息，并采取明查暗访的方式对辖区内的各“黑职介”进行了地毯式的摸底工作。</w:t>
      </w:r>
      <w:r>
        <w:rPr>
          <w:rFonts w:ascii="仿宋_GB2312" w:eastAsia="仿宋_GB2312" w:hAnsi="宋体" w:cs="宋体" w:hint="eastAsia"/>
          <w:kern w:val="0"/>
          <w:sz w:val="32"/>
          <w:szCs w:val="32"/>
        </w:rPr>
        <w:t>为使本次专项行动取得更好的效果，</w:t>
      </w:r>
      <w:r>
        <w:rPr>
          <w:rFonts w:ascii="仿宋_GB2312" w:eastAsia="仿宋_GB2312" w:hAnsi="宋体" w:cs="宋体" w:hint="eastAsia"/>
          <w:color w:val="000000"/>
          <w:kern w:val="0"/>
          <w:sz w:val="32"/>
          <w:szCs w:val="32"/>
        </w:rPr>
        <w:t>专项行动领导小组</w:t>
      </w:r>
      <w:r>
        <w:rPr>
          <w:rFonts w:ascii="仿宋_GB2312" w:eastAsia="仿宋_GB2312" w:hAnsi="宋体" w:cs="宋体" w:hint="eastAsia"/>
          <w:kern w:val="0"/>
          <w:sz w:val="32"/>
          <w:szCs w:val="32"/>
        </w:rPr>
        <w:t>开设了社会公开举报电话</w:t>
      </w:r>
      <w:r>
        <w:rPr>
          <w:rFonts w:ascii="仿宋_GB2312" w:eastAsia="仿宋_GB2312" w:hint="eastAsia"/>
          <w:sz w:val="32"/>
          <w:szCs w:val="32"/>
        </w:rPr>
        <w:t>0908</w:t>
      </w:r>
      <w:r>
        <w:rPr>
          <w:rFonts w:ascii="仿宋_GB2312" w:eastAsia="仿宋_GB2312" w:hint="eastAsia"/>
          <w:sz w:val="32"/>
          <w:szCs w:val="32"/>
        </w:rPr>
        <w:t>—</w:t>
      </w:r>
      <w:r>
        <w:rPr>
          <w:rFonts w:ascii="仿宋_GB2312" w:eastAsia="仿宋_GB2312" w:hint="eastAsia"/>
          <w:sz w:val="32"/>
          <w:szCs w:val="32"/>
        </w:rPr>
        <w:t>4622225</w:t>
      </w:r>
      <w:r>
        <w:rPr>
          <w:rFonts w:ascii="仿宋_GB2312" w:eastAsia="仿宋_GB2312" w:hAnsi="宋体" w:cs="宋体" w:hint="eastAsia"/>
          <w:kern w:val="0"/>
          <w:sz w:val="32"/>
          <w:szCs w:val="32"/>
        </w:rPr>
        <w:t>，接受群众监督。</w:t>
      </w:r>
      <w:r>
        <w:rPr>
          <w:rFonts w:ascii="仿宋_GB2312" w:eastAsia="仿宋_GB2312" w:hAnsi="宋体" w:cs="宋体" w:hint="eastAsia"/>
          <w:color w:val="000000"/>
          <w:kern w:val="0"/>
          <w:sz w:val="32"/>
          <w:szCs w:val="32"/>
        </w:rPr>
        <w:t>上述工作和措施为我县开展清理整顿人力资源市场次序奠定了坚实的组织基础和良好的社会氛围。</w:t>
      </w:r>
    </w:p>
    <w:p w:rsidR="00C57552" w:rsidRDefault="00852616">
      <w:pPr>
        <w:widowControl/>
        <w:spacing w:line="560" w:lineRule="exact"/>
        <w:ind w:firstLineChars="200" w:firstLine="643"/>
        <w:rPr>
          <w:rFonts w:ascii="仿宋" w:eastAsia="仿宋" w:hAnsi="仿宋" w:cs="仿宋"/>
          <w:sz w:val="32"/>
          <w:szCs w:val="32"/>
        </w:rPr>
      </w:pPr>
      <w:r>
        <w:rPr>
          <w:rFonts w:ascii="仿宋_GB2312" w:eastAsia="仿宋_GB2312" w:hAnsi="宋体" w:cs="宋体" w:hint="eastAsia"/>
          <w:b/>
          <w:color w:val="000000"/>
          <w:kern w:val="0"/>
          <w:sz w:val="32"/>
          <w:szCs w:val="32"/>
        </w:rPr>
        <w:t>（三）</w:t>
      </w:r>
      <w:r>
        <w:rPr>
          <w:rFonts w:ascii="仿宋_GB2312" w:eastAsia="仿宋_GB2312" w:hAnsi="宋体" w:cs="宋体" w:hint="eastAsia"/>
          <w:b/>
          <w:color w:val="000000"/>
          <w:kern w:val="0"/>
          <w:sz w:val="32"/>
          <w:szCs w:val="32"/>
        </w:rPr>
        <w:t>积极实施</w:t>
      </w:r>
      <w:r>
        <w:rPr>
          <w:rFonts w:ascii="仿宋_GB2312" w:eastAsia="仿宋_GB2312" w:hAnsi="宋体" w:cs="宋体" w:hint="eastAsia"/>
          <w:b/>
          <w:color w:val="000000"/>
          <w:kern w:val="0"/>
          <w:sz w:val="32"/>
          <w:szCs w:val="32"/>
        </w:rPr>
        <w:t>工作方案。</w:t>
      </w:r>
      <w:r>
        <w:rPr>
          <w:rFonts w:ascii="仿宋_GB2312" w:eastAsia="仿宋_GB2312" w:hAnsi="宋体" w:hint="eastAsia"/>
          <w:sz w:val="32"/>
          <w:szCs w:val="32"/>
        </w:rPr>
        <w:t>有步骤的开展专项行动</w:t>
      </w:r>
      <w:r>
        <w:rPr>
          <w:rFonts w:ascii="仿宋_GB2312" w:eastAsia="仿宋_GB2312" w:hAnsi="宋体" w:hint="eastAsia"/>
          <w:sz w:val="32"/>
          <w:szCs w:val="32"/>
        </w:rPr>
        <w:t>，</w:t>
      </w:r>
      <w:r>
        <w:rPr>
          <w:rFonts w:ascii="仿宋_GB2312" w:eastAsia="仿宋_GB2312" w:hAnsi="宋体" w:hint="eastAsia"/>
          <w:sz w:val="32"/>
          <w:szCs w:val="32"/>
        </w:rPr>
        <w:t>开展这次专项行动的目标任务就是要为进一步贯彻实施就业促进法</w:t>
      </w:r>
      <w:r>
        <w:rPr>
          <w:rFonts w:ascii="仿宋_GB2312" w:eastAsia="仿宋_GB2312" w:hAnsi="宋体" w:hint="eastAsia"/>
          <w:sz w:val="32"/>
          <w:szCs w:val="32"/>
        </w:rPr>
        <w:t>，</w:t>
      </w:r>
      <w:r>
        <w:rPr>
          <w:rFonts w:ascii="仿宋_GB2312" w:eastAsia="仿宋_GB2312" w:hAnsi="宋体" w:hint="eastAsia"/>
          <w:sz w:val="32"/>
          <w:szCs w:val="32"/>
        </w:rPr>
        <w:t>规范我县人力资源市场秩序，加强对职业中介结构和用人单位招工的监督，为广大劳动者特别是农牧民工营造公平，竞争有序的就业环境，帮助劳动者通过市场就业，积极推动社会就业，切实维护劳动者的合法权益。</w:t>
      </w:r>
      <w:r>
        <w:rPr>
          <w:rFonts w:ascii="仿宋_GB2312" w:eastAsia="仿宋_GB2312" w:hAnsi="宋体" w:cs="宋体" w:hint="eastAsia"/>
          <w:color w:val="000000"/>
          <w:kern w:val="0"/>
          <w:sz w:val="32"/>
          <w:szCs w:val="32"/>
        </w:rPr>
        <w:t>按照上述目标任务和要求，检查组每到一</w:t>
      </w:r>
      <w:r>
        <w:rPr>
          <w:rFonts w:ascii="仿宋_GB2312" w:eastAsia="仿宋_GB2312" w:hAnsi="宋体" w:cs="宋体" w:hint="eastAsia"/>
          <w:color w:val="000000"/>
          <w:kern w:val="0"/>
          <w:sz w:val="32"/>
          <w:szCs w:val="32"/>
        </w:rPr>
        <w:t>处</w:t>
      </w:r>
      <w:r>
        <w:rPr>
          <w:rFonts w:ascii="仿宋_GB2312" w:eastAsia="仿宋_GB2312" w:hAnsi="宋体" w:cs="宋体" w:hint="eastAsia"/>
          <w:color w:val="000000"/>
          <w:kern w:val="0"/>
          <w:sz w:val="32"/>
          <w:szCs w:val="32"/>
        </w:rPr>
        <w:t>，采取查、问、看、讲等方式进行认真检查，即：查：企业和业主有无合法证照，是否合法经营，有无招收童工和未成年人等</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问：用工时间，工资待遇是否合法；看：工作环境是否合格是否危害职工身体身心健康：讲：就是宣讲</w:t>
      </w:r>
      <w:r>
        <w:rPr>
          <w:rFonts w:ascii="仿宋_GB2312" w:eastAsia="仿宋_GB2312" w:hAnsi="宋体" w:cs="宋体" w:hint="eastAsia"/>
          <w:color w:val="000000"/>
          <w:kern w:val="0"/>
          <w:sz w:val="32"/>
          <w:szCs w:val="32"/>
        </w:rPr>
        <w:t>《就业促进法》和《劳动合同法》等有关招用工政策。</w:t>
      </w:r>
      <w:r>
        <w:rPr>
          <w:rFonts w:ascii="仿宋" w:eastAsia="仿宋" w:hAnsi="仿宋" w:cs="仿宋" w:hint="eastAsia"/>
          <w:sz w:val="32"/>
          <w:szCs w:val="32"/>
        </w:rPr>
        <w:t>加强对用人单位招工的监督，为广大劳动者特别是农民工营造公平，竞争有序的就业环境，帮助劳</w:t>
      </w:r>
      <w:r>
        <w:rPr>
          <w:rFonts w:ascii="仿宋" w:eastAsia="仿宋" w:hAnsi="仿宋" w:cs="仿宋" w:hint="eastAsia"/>
          <w:sz w:val="32"/>
          <w:szCs w:val="32"/>
        </w:rPr>
        <w:lastRenderedPageBreak/>
        <w:t>动者通过市场就业，积极推动社会就业，切实维护劳动者的合法权益。</w:t>
      </w:r>
    </w:p>
    <w:p w:rsidR="00C57552" w:rsidRDefault="00852616">
      <w:pPr>
        <w:widowControl/>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二</w:t>
      </w:r>
      <w:r>
        <w:rPr>
          <w:rFonts w:ascii="黑体" w:eastAsia="黑体" w:hAnsi="黑体" w:cs="黑体" w:hint="eastAsia"/>
          <w:bCs/>
          <w:color w:val="000000"/>
          <w:kern w:val="0"/>
          <w:sz w:val="32"/>
          <w:szCs w:val="32"/>
        </w:rPr>
        <w:t>、存在的问题</w:t>
      </w:r>
    </w:p>
    <w:p w:rsidR="00C57552" w:rsidRDefault="00852616">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通过这次清理整顿人力资源市场秩序专项行动，我县人力资源市场得到了进一步的规范。从检查情况汇总来看，由于我</w:t>
      </w:r>
      <w:r>
        <w:rPr>
          <w:rFonts w:ascii="仿宋_GB2312" w:eastAsia="仿宋_GB2312" w:hAnsi="宋体" w:cs="宋体" w:hint="eastAsia"/>
          <w:kern w:val="0"/>
          <w:sz w:val="32"/>
          <w:szCs w:val="32"/>
        </w:rPr>
        <w:t>县面积较小，人口相对较少，</w:t>
      </w:r>
      <w:r>
        <w:rPr>
          <w:rFonts w:ascii="仿宋_GB2312" w:eastAsia="仿宋_GB2312" w:hAnsi="宋体" w:cs="宋体" w:hint="eastAsia"/>
          <w:color w:val="000000"/>
          <w:kern w:val="0"/>
          <w:sz w:val="32"/>
          <w:szCs w:val="32"/>
        </w:rPr>
        <w:t>均未发现提供虚假就业信息，扣押劳动者合法证件，非法向劳动者收取财物等违法行为。但也存在一定的问题：</w:t>
      </w:r>
      <w:r>
        <w:rPr>
          <w:rFonts w:ascii="仿宋_GB2312" w:eastAsia="仿宋_GB2312" w:hAnsi="宋体" w:cs="宋体" w:hint="eastAsia"/>
          <w:b/>
          <w:bCs/>
          <w:color w:val="000000"/>
          <w:kern w:val="0"/>
          <w:sz w:val="32"/>
          <w:szCs w:val="32"/>
        </w:rPr>
        <w:t>一是</w:t>
      </w:r>
      <w:r>
        <w:rPr>
          <w:rFonts w:ascii="仿宋_GB2312" w:eastAsia="仿宋_GB2312" w:hAnsi="宋体" w:cs="宋体" w:hint="eastAsia"/>
          <w:color w:val="000000"/>
          <w:kern w:val="0"/>
          <w:sz w:val="32"/>
          <w:szCs w:val="32"/>
        </w:rPr>
        <w:t>部分用工单位负责人在劳动法律法规方面意识淡薄，</w:t>
      </w:r>
      <w:r>
        <w:rPr>
          <w:rFonts w:ascii="仿宋_GB2312" w:eastAsia="仿宋_GB2312" w:hAnsi="宋体" w:hint="eastAsia"/>
          <w:sz w:val="32"/>
          <w:szCs w:val="32"/>
        </w:rPr>
        <w:t>加上农民工维权意识薄弱，劳动合同签订率较低。</w:t>
      </w:r>
      <w:r>
        <w:rPr>
          <w:rFonts w:ascii="仿宋_GB2312" w:eastAsia="仿宋_GB2312" w:hAnsi="宋体" w:cs="宋体" w:hint="eastAsia"/>
          <w:b/>
          <w:bCs/>
          <w:color w:val="000000"/>
          <w:kern w:val="0"/>
          <w:sz w:val="32"/>
          <w:szCs w:val="32"/>
        </w:rPr>
        <w:t>二是</w:t>
      </w:r>
      <w:r>
        <w:rPr>
          <w:rFonts w:ascii="仿宋_GB2312" w:eastAsia="仿宋_GB2312" w:hAnsi="宋体" w:cs="宋体" w:hint="eastAsia"/>
          <w:color w:val="000000"/>
          <w:kern w:val="0"/>
          <w:sz w:val="32"/>
          <w:szCs w:val="32"/>
        </w:rPr>
        <w:t>一些劳动者不服从用工单位的工作安排，盲目要求增加劳务工资。</w:t>
      </w:r>
    </w:p>
    <w:p w:rsidR="00C57552" w:rsidRDefault="00852616">
      <w:pPr>
        <w:widowControl/>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三、</w:t>
      </w:r>
      <w:r>
        <w:rPr>
          <w:rFonts w:ascii="黑体" w:eastAsia="黑体" w:hAnsi="黑体" w:cs="黑体" w:hint="eastAsia"/>
          <w:bCs/>
          <w:color w:val="000000"/>
          <w:kern w:val="0"/>
          <w:sz w:val="32"/>
          <w:szCs w:val="32"/>
        </w:rPr>
        <w:t>下一步</w:t>
      </w:r>
      <w:r>
        <w:rPr>
          <w:rFonts w:ascii="黑体" w:eastAsia="黑体" w:hAnsi="黑体" w:cs="黑体" w:hint="eastAsia"/>
          <w:bCs/>
          <w:color w:val="000000"/>
          <w:kern w:val="0"/>
          <w:sz w:val="32"/>
          <w:szCs w:val="32"/>
        </w:rPr>
        <w:t>工作计划</w:t>
      </w:r>
    </w:p>
    <w:p w:rsidR="00C57552" w:rsidRDefault="00852616">
      <w:pPr>
        <w:widowControl/>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一是</w:t>
      </w:r>
      <w:r>
        <w:rPr>
          <w:rFonts w:ascii="仿宋_GB2312" w:eastAsia="仿宋_GB2312" w:hAnsi="宋体" w:cs="宋体" w:hint="eastAsia"/>
          <w:color w:val="000000"/>
          <w:kern w:val="0"/>
          <w:sz w:val="32"/>
          <w:szCs w:val="32"/>
        </w:rPr>
        <w:t>进一步做好政策法规的宣传和舆论的引导工作，采取多种方式对相关就业政策进行宣传，争取在全县范围内继</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续营造良好的人力资源市场秩序。</w:t>
      </w:r>
    </w:p>
    <w:p w:rsidR="00C57552" w:rsidRDefault="00852616">
      <w:pPr>
        <w:spacing w:line="560" w:lineRule="exact"/>
        <w:ind w:firstLineChars="200" w:firstLine="643"/>
        <w:rPr>
          <w:rFonts w:ascii="仿宋_GB2312" w:eastAsia="仿宋_GB2312"/>
          <w:sz w:val="32"/>
          <w:szCs w:val="32"/>
        </w:rPr>
      </w:pPr>
      <w:r>
        <w:rPr>
          <w:rFonts w:ascii="仿宋_GB2312" w:eastAsia="仿宋_GB2312" w:hAnsi="宋体" w:cs="宋体" w:hint="eastAsia"/>
          <w:b/>
          <w:bCs/>
          <w:color w:val="000000"/>
          <w:kern w:val="0"/>
          <w:sz w:val="32"/>
          <w:szCs w:val="32"/>
        </w:rPr>
        <w:t>二是</w:t>
      </w:r>
      <w:r>
        <w:rPr>
          <w:rFonts w:ascii="仿宋_GB2312" w:eastAsia="仿宋_GB2312" w:hAnsi="宋体" w:cs="宋体" w:hint="eastAsia"/>
          <w:color w:val="000000"/>
          <w:kern w:val="0"/>
          <w:sz w:val="32"/>
          <w:szCs w:val="32"/>
        </w:rPr>
        <w:t>建立健全各职能部门间长效联动机制。进一步加大各职能部门间的协调及合作。</w:t>
      </w:r>
      <w:r>
        <w:rPr>
          <w:rFonts w:ascii="仿宋_GB2312" w:eastAsia="仿宋_GB2312"/>
          <w:sz w:val="32"/>
          <w:szCs w:val="32"/>
        </w:rPr>
        <w:t>继续做好防范处置企业拖欠工资工作，实现劳资双方利益共赢，促进劳资关系和谐稳定</w:t>
      </w:r>
      <w:r>
        <w:rPr>
          <w:rFonts w:ascii="仿宋_GB2312" w:eastAsia="仿宋_GB2312" w:hint="eastAsia"/>
          <w:sz w:val="32"/>
          <w:szCs w:val="32"/>
        </w:rPr>
        <w:t>。</w:t>
      </w:r>
    </w:p>
    <w:p w:rsidR="00C57552" w:rsidRDefault="00852616">
      <w:pPr>
        <w:widowControl/>
        <w:spacing w:line="560" w:lineRule="exact"/>
        <w:ind w:firstLineChars="200" w:firstLine="640"/>
        <w:rPr>
          <w:rFonts w:ascii="仿宋_GB2312" w:eastAsia="仿宋_GB2312" w:hAnsi="宋体" w:cs="宋体"/>
          <w:b/>
          <w:color w:val="000000"/>
          <w:kern w:val="0"/>
          <w:sz w:val="32"/>
          <w:szCs w:val="32"/>
        </w:rPr>
      </w:pPr>
      <w:r>
        <w:rPr>
          <w:rFonts w:ascii="仿宋_GB2312" w:eastAsia="仿宋_GB2312" w:hAnsi="宋体" w:cs="宋体" w:hint="eastAsia"/>
          <w:color w:val="000000"/>
          <w:kern w:val="0"/>
          <w:sz w:val="32"/>
          <w:szCs w:val="32"/>
        </w:rPr>
        <w:t>总之，通过对全县人力资源市场次序的清理整顿，进一步规范了用工单位和企业的招用工行为，为促进劳动者就业营造了一个良好的社会环境，将</w:t>
      </w:r>
      <w:r>
        <w:rPr>
          <w:rFonts w:ascii="仿宋_GB2312" w:eastAsia="仿宋_GB2312" w:cs="Arial" w:hint="eastAsia"/>
          <w:sz w:val="32"/>
          <w:szCs w:val="32"/>
        </w:rPr>
        <w:t>促进全县人力资源市场秩序和谐健康发展。</w:t>
      </w:r>
    </w:p>
    <w:p w:rsidR="00C57552" w:rsidRDefault="00852616">
      <w:pPr>
        <w:widowControl/>
        <w:spacing w:line="560" w:lineRule="exact"/>
        <w:ind w:firstLineChars="1000" w:firstLine="320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乌恰县人力资源和社会保障局</w:t>
      </w:r>
    </w:p>
    <w:p w:rsidR="00C57552" w:rsidRDefault="00852616">
      <w:pPr>
        <w:widowControl/>
        <w:spacing w:line="560" w:lineRule="exact"/>
        <w:ind w:firstLineChars="1300" w:firstLine="4160"/>
        <w:rPr>
          <w:rFonts w:ascii="仿宋_GB2312" w:eastAsia="仿宋_GB2312" w:hAnsi="仿宋_GB2312" w:cs="仿宋_GB2312"/>
          <w:b/>
          <w:color w:val="000000"/>
          <w:kern w:val="0"/>
          <w:sz w:val="32"/>
          <w:szCs w:val="32"/>
        </w:rPr>
      </w:pPr>
      <w:r>
        <w:rPr>
          <w:rFonts w:ascii="仿宋_GB2312" w:eastAsia="仿宋_GB2312" w:hAnsi="宋体" w:cs="宋体" w:hint="eastAsia"/>
          <w:color w:val="000000"/>
          <w:kern w:val="0"/>
          <w:sz w:val="32"/>
          <w:szCs w:val="32"/>
        </w:rPr>
        <w:t>2025</w:t>
      </w:r>
      <w:bookmarkStart w:id="0" w:name="_GoBack"/>
      <w:bookmarkEnd w:id="0"/>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30</w:t>
      </w:r>
      <w:r>
        <w:rPr>
          <w:rFonts w:ascii="仿宋_GB2312" w:eastAsia="仿宋_GB2312" w:hAnsi="宋体" w:cs="宋体" w:hint="eastAsia"/>
          <w:color w:val="000000"/>
          <w:kern w:val="0"/>
          <w:sz w:val="32"/>
          <w:szCs w:val="32"/>
        </w:rPr>
        <w:t>日</w:t>
      </w:r>
    </w:p>
    <w:p w:rsidR="00C57552" w:rsidRDefault="00C57552"/>
    <w:sectPr w:rsidR="00C57552" w:rsidSect="00C575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616" w:rsidRDefault="00852616" w:rsidP="003D4CB0">
      <w:r>
        <w:separator/>
      </w:r>
    </w:p>
  </w:endnote>
  <w:endnote w:type="continuationSeparator" w:id="1">
    <w:p w:rsidR="00852616" w:rsidRDefault="00852616" w:rsidP="003D4C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616" w:rsidRDefault="00852616" w:rsidP="003D4CB0">
      <w:r>
        <w:separator/>
      </w:r>
    </w:p>
  </w:footnote>
  <w:footnote w:type="continuationSeparator" w:id="1">
    <w:p w:rsidR="00852616" w:rsidRDefault="00852616" w:rsidP="003D4C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156733"/>
    <w:rsid w:val="003D4CB0"/>
    <w:rsid w:val="00852616"/>
    <w:rsid w:val="00C57552"/>
    <w:rsid w:val="3A63685A"/>
    <w:rsid w:val="406E1939"/>
    <w:rsid w:val="4A156733"/>
    <w:rsid w:val="6F3E4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552"/>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4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4CB0"/>
    <w:rPr>
      <w:rFonts w:ascii="Calibri" w:eastAsia="宋体" w:hAnsi="Calibri" w:cs="Times New Roman"/>
      <w:kern w:val="2"/>
      <w:sz w:val="18"/>
      <w:szCs w:val="18"/>
    </w:rPr>
  </w:style>
  <w:style w:type="paragraph" w:styleId="a4">
    <w:name w:val="footer"/>
    <w:basedOn w:val="a"/>
    <w:link w:val="Char0"/>
    <w:rsid w:val="003D4CB0"/>
    <w:pPr>
      <w:tabs>
        <w:tab w:val="center" w:pos="4153"/>
        <w:tab w:val="right" w:pos="8306"/>
      </w:tabs>
      <w:snapToGrid w:val="0"/>
      <w:jc w:val="left"/>
    </w:pPr>
    <w:rPr>
      <w:sz w:val="18"/>
      <w:szCs w:val="18"/>
    </w:rPr>
  </w:style>
  <w:style w:type="character" w:customStyle="1" w:styleId="Char0">
    <w:name w:val="页脚 Char"/>
    <w:basedOn w:val="a0"/>
    <w:link w:val="a4"/>
    <w:rsid w:val="003D4CB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zcy</dc:creator>
  <cp:lastModifiedBy>lenovo</cp:lastModifiedBy>
  <cp:revision>2</cp:revision>
  <cp:lastPrinted>2024-07-31T04:12:00Z</cp:lastPrinted>
  <dcterms:created xsi:type="dcterms:W3CDTF">2024-07-31T02:14:00Z</dcterms:created>
  <dcterms:modified xsi:type="dcterms:W3CDTF">2025-10-30T08:26:00Z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90FBD8567B024170A932934B53843908_13</vt:lpwstr>
  </property>
  <property fmtid="{D5CDD505-2E9C-101B-9397-08002B2CF9AE}" pid="4" name="KSOTemplateDocerSaveRecord">
    <vt:lpwstr>eyJoZGlkIjoiODE3ZDQ2ZjAzYjgwMjNkYzQ1NDBmYTNhODMyMDdiMGMiLCJ1c2VySWQiOiI0MDU4NzkwMDMifQ==</vt:lpwstr>
  </property>
</Properties>
</file>